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/>
        <w:spacing w:line="560" w:lineRule="exact"/>
        <w:jc w:val="center"/>
        <w:rPr>
          <w:rFonts w:hint="eastAsia" w:asciiTheme="majorEastAsia" w:hAnsiTheme="majorEastAsia" w:eastAsiaTheme="majorEastAsia" w:cstheme="majorEastAsia"/>
          <w:b w:val="0"/>
          <w:color w:val="auto"/>
          <w:kern w:val="36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color w:val="auto"/>
          <w:kern w:val="36"/>
          <w:sz w:val="44"/>
          <w:szCs w:val="44"/>
        </w:rPr>
        <w:t>大石桥市</w:t>
      </w:r>
      <w:r>
        <w:rPr>
          <w:rFonts w:hint="eastAsia" w:asciiTheme="majorEastAsia" w:hAnsiTheme="majorEastAsia" w:eastAsiaTheme="majorEastAsia" w:cstheme="majorEastAsia"/>
          <w:b w:val="0"/>
          <w:color w:val="auto"/>
          <w:kern w:val="36"/>
          <w:sz w:val="44"/>
          <w:szCs w:val="44"/>
          <w:lang w:val="en-US" w:eastAsia="zh-CN"/>
        </w:rPr>
        <w:t>2019年建档立卡贫困家庭</w:t>
      </w:r>
      <w:r>
        <w:rPr>
          <w:rFonts w:hint="eastAsia" w:asciiTheme="majorEastAsia" w:hAnsiTheme="majorEastAsia" w:eastAsiaTheme="majorEastAsia" w:cstheme="majorEastAsia"/>
          <w:b w:val="0"/>
          <w:color w:val="auto"/>
          <w:kern w:val="36"/>
          <w:sz w:val="44"/>
          <w:szCs w:val="44"/>
        </w:rPr>
        <w:t>高校毕业生</w:t>
      </w:r>
    </w:p>
    <w:p>
      <w:pPr>
        <w:pStyle w:val="5"/>
        <w:snapToGrid/>
        <w:spacing w:line="560" w:lineRule="exact"/>
        <w:jc w:val="center"/>
        <w:rPr>
          <w:rFonts w:hint="eastAsia" w:asciiTheme="majorEastAsia" w:hAnsiTheme="majorEastAsia" w:eastAsiaTheme="majorEastAsia" w:cstheme="majorEastAsia"/>
          <w:b w:val="0"/>
          <w:color w:val="auto"/>
          <w:kern w:val="36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color w:val="auto"/>
          <w:kern w:val="36"/>
          <w:sz w:val="44"/>
          <w:szCs w:val="44"/>
        </w:rPr>
        <w:t>基层服务计划招考公告</w:t>
      </w:r>
    </w:p>
    <w:p>
      <w:pPr>
        <w:shd w:val="clear" w:color="auto" w:fill="FFFFFF"/>
        <w:snapToGrid/>
        <w:spacing w:after="0" w:line="560" w:lineRule="exact"/>
        <w:jc w:val="both"/>
        <w:outlineLvl w:val="0"/>
        <w:rPr>
          <w:rFonts w:hint="eastAsia" w:ascii="黑体" w:hAnsi="黑体" w:eastAsia="黑体" w:cs="黑体"/>
          <w:b w:val="0"/>
          <w:bCs w:val="0"/>
          <w:color w:val="404040"/>
          <w:kern w:val="36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404040"/>
          <w:kern w:val="36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404040"/>
          <w:kern w:val="36"/>
          <w:szCs w:val="32"/>
        </w:rPr>
        <w:t>一、招聘计划和岗位范围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FF0000"/>
          <w:kern w:val="36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404040"/>
          <w:kern w:val="36"/>
          <w:szCs w:val="32"/>
          <w:lang w:val="en-US" w:eastAsia="zh-CN"/>
        </w:rPr>
        <w:t>(一）</w:t>
      </w:r>
      <w:r>
        <w:rPr>
          <w:rFonts w:hint="eastAsia" w:ascii="楷体_GB2312" w:hAnsi="楷体_GB2312" w:eastAsia="楷体_GB2312" w:cs="楷体_GB2312"/>
          <w:b w:val="0"/>
          <w:bCs/>
          <w:color w:val="404040"/>
          <w:kern w:val="36"/>
          <w:szCs w:val="32"/>
        </w:rPr>
        <w:t>招聘计划：</w:t>
      </w:r>
      <w:r>
        <w:rPr>
          <w:rFonts w:hint="eastAsia" w:ascii="仿宋_GB2312" w:hAnsi="仿宋_GB2312" w:eastAsia="仿宋_GB2312" w:cs="仿宋_GB2312"/>
          <w:b w:val="0"/>
          <w:bCs/>
          <w:color w:val="404040"/>
          <w:kern w:val="36"/>
          <w:szCs w:val="32"/>
          <w:lang w:eastAsia="zh-CN"/>
        </w:rPr>
        <w:t>为满足全市基层工作需要，</w:t>
      </w:r>
      <w:r>
        <w:rPr>
          <w:rFonts w:hint="eastAsia" w:ascii="仿宋_GB2312" w:hAnsi="仿宋_GB2312" w:eastAsia="仿宋_GB2312" w:cs="仿宋_GB2312"/>
          <w:b w:val="0"/>
          <w:bCs/>
          <w:color w:val="404040"/>
          <w:kern w:val="36"/>
          <w:szCs w:val="32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b w:val="0"/>
          <w:bCs/>
          <w:color w:val="404040"/>
          <w:kern w:val="36"/>
          <w:szCs w:val="32"/>
          <w:lang w:eastAsia="zh-CN"/>
        </w:rPr>
        <w:t>计划在我市招聘建档立卡贫困家庭高校毕业生</w:t>
      </w:r>
      <w:r>
        <w:rPr>
          <w:rFonts w:hint="eastAsia" w:ascii="仿宋_GB2312" w:hAnsi="仿宋_GB2312" w:eastAsia="仿宋_GB2312" w:cs="仿宋_GB2312"/>
          <w:b w:val="0"/>
          <w:bCs/>
          <w:color w:val="404040"/>
          <w:kern w:val="36"/>
          <w:szCs w:val="32"/>
          <w:lang w:val="en-US" w:eastAsia="zh-CN"/>
        </w:rPr>
        <w:t>105个</w:t>
      </w:r>
      <w:r>
        <w:rPr>
          <w:rFonts w:hint="eastAsia" w:ascii="仿宋_GB2312" w:hAnsi="仿宋_GB2312" w:eastAsia="仿宋_GB2312" w:cs="仿宋_GB2312"/>
          <w:b w:val="0"/>
          <w:bCs/>
          <w:color w:val="404040"/>
          <w:kern w:val="36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404040"/>
          <w:kern w:val="36"/>
          <w:szCs w:val="32"/>
          <w:lang w:val="en-US" w:eastAsia="zh-CN"/>
        </w:rPr>
        <w:t>(二）招录对象：</w:t>
      </w:r>
      <w:r>
        <w:rPr>
          <w:rFonts w:hint="eastAsia" w:ascii="仿宋_GB2312" w:hAnsi="仿宋_GB2312" w:eastAsia="仿宋_GB2312" w:cs="仿宋_GB2312"/>
          <w:b w:val="0"/>
          <w:bCs/>
          <w:color w:val="404040"/>
          <w:kern w:val="36"/>
          <w:szCs w:val="32"/>
          <w:lang w:eastAsia="zh-CN"/>
        </w:rPr>
        <w:t>大石桥市户籍的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eastAsia="zh-CN"/>
        </w:rPr>
        <w:t>建档立卡贫困家庭国家统招的全日制高校大专以上毕业生（稳定脱贫不享受政策贫困家庭除外）；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404040"/>
          <w:kern w:val="36"/>
          <w:szCs w:val="32"/>
          <w:lang w:val="en-US" w:eastAsia="zh-CN"/>
        </w:rPr>
        <w:t>(三）岗位范围：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全市村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基层服务岗位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eastAsia="zh-CN"/>
        </w:rPr>
        <w:t>（见附表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404040"/>
          <w:kern w:val="36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404040"/>
          <w:kern w:val="36"/>
          <w:szCs w:val="32"/>
        </w:rPr>
        <w:t>二、招聘原则和程序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404040"/>
          <w:kern w:val="36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404040"/>
          <w:kern w:val="36"/>
          <w:szCs w:val="32"/>
          <w:lang w:val="en-US" w:eastAsia="zh-CN"/>
        </w:rPr>
        <w:t>(一）招聘原则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按照公开、公平、公正的原则，采取公开招聘、择优选聘的方式，主动接受社会监督。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404040"/>
          <w:kern w:val="36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404040"/>
          <w:kern w:val="36"/>
          <w:szCs w:val="32"/>
          <w:lang w:val="en-US" w:eastAsia="zh-CN"/>
        </w:rPr>
        <w:t>(二）招聘程序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color w:val="404040"/>
          <w:kern w:val="36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404040"/>
          <w:kern w:val="36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404040"/>
          <w:kern w:val="36"/>
          <w:szCs w:val="32"/>
        </w:rPr>
        <w:t>报名、资格审查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报名时间：201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日至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日（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日截止时间为下午4:00）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报名方式：现场报名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eastAsia="zh-CN"/>
        </w:rPr>
        <w:t>并填写报名登记表（见附件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报名与考试时使用的本人有效居民身份证必须一致。报名时，报考人员要仔细阅读诚信承诺书，提交的报考申请材料应当真实、准确。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报名地点：人力资源和社会保障局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楼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416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准考证发放时间及地点：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日上午9:00——下午4:00，人力资源和社会保障局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楼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416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default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咨询电话：0417-6957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173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所需材料：1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毕业证原件及复印件；2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学信网打印的学历证明（带二维码）；3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eastAsia="zh-CN"/>
        </w:rPr>
        <w:t>户口本（本人页）、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身份证原件及复印件；4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同版一寸免冠证件照三张；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5.扶贫手册原件及复印件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报考人员提供虚假报考申请材料的，一经查实，即取消报考资格。对伪造、变造有关证件、材料、信息，骗取考试资格的，将按照公务员录用考试违纪违规的有关规定处理。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下列人员不得报考：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pacing w:line="500" w:lineRule="exact"/>
        <w:ind w:firstLine="626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因犯罪受过刑事处罚的；2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有违法、违纪行为尚未查清或正在接受审查的；3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尚未解除党纪、政纪处分的；4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按照公务员招录体检标准规定不予录取的；5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法律法规规定不得录用(聘任)的其他情形的人员;</w:t>
      </w:r>
      <w:r>
        <w:rPr>
          <w:rFonts w:hint="eastAsia" w:ascii="仿宋_GB2312" w:hAnsi="仿宋_GB2312" w:eastAsia="仿宋_GB2312" w:cs="仿宋_GB2312"/>
          <w:szCs w:val="32"/>
        </w:rPr>
        <w:t>6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32"/>
        </w:rPr>
        <w:t>不具备履行岗位职责的身体条件的。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color w:val="404040"/>
          <w:kern w:val="36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404040"/>
          <w:kern w:val="36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 w:val="0"/>
          <w:color w:val="404040"/>
          <w:kern w:val="36"/>
          <w:szCs w:val="32"/>
        </w:rPr>
        <w:t>考试</w:t>
      </w:r>
      <w:r>
        <w:rPr>
          <w:rFonts w:hint="eastAsia" w:ascii="仿宋_GB2312" w:hAnsi="仿宋_GB2312" w:eastAsia="仿宋_GB2312" w:cs="仿宋_GB2312"/>
          <w:b/>
          <w:bCs w:val="0"/>
          <w:color w:val="404040"/>
          <w:kern w:val="36"/>
          <w:szCs w:val="32"/>
          <w:lang w:eastAsia="zh-CN"/>
        </w:rPr>
        <w:t>（面试）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404040"/>
          <w:kern w:val="3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404040"/>
          <w:kern w:val="36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 w:val="32"/>
          <w:szCs w:val="32"/>
        </w:rPr>
        <w:t>考试时间：201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 w:val="32"/>
          <w:szCs w:val="32"/>
        </w:rPr>
        <w:t>日上午9:00—11:30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404040"/>
          <w:kern w:val="3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404040"/>
          <w:kern w:val="36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 w:val="32"/>
          <w:szCs w:val="32"/>
        </w:rPr>
        <w:t>考试地点：以准考证为准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  <w:r>
        <w:rPr>
          <w:rFonts w:hint="eastAsia" w:ascii="仿宋_GB2312" w:hAnsi="仿宋_GB2312" w:eastAsia="仿宋_GB2312" w:cs="仿宋_GB2312"/>
          <w:bCs/>
          <w:color w:val="404040"/>
          <w:kern w:val="36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 w:val="32"/>
          <w:szCs w:val="32"/>
          <w:lang w:eastAsia="zh-CN"/>
        </w:rPr>
        <w:t>）面试：为结构式面试，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考试只设置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试一个环节。按成绩排序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eastAsia="zh-CN"/>
        </w:rPr>
        <w:t>现场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择岗，实行优者优选，即考生依成绩排名，按公开的岗位，排名在前的优先择岗，依次类推。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404040"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404040"/>
          <w:kern w:val="36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 w:val="32"/>
          <w:szCs w:val="32"/>
          <w:lang w:eastAsia="zh-CN"/>
        </w:rPr>
        <w:t>）公示：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 w:val="32"/>
          <w:szCs w:val="32"/>
          <w:lang w:val="en-US" w:eastAsia="zh-CN"/>
        </w:rPr>
        <w:t>10月30日在营口市人力资源和社会保障局（http://rsj.yingkou.gov.cn/）发布考试成绩及拟录用人员名单。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color w:val="404040"/>
          <w:kern w:val="36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404040"/>
          <w:kern w:val="36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 w:val="0"/>
          <w:color w:val="404040"/>
          <w:kern w:val="36"/>
          <w:szCs w:val="32"/>
        </w:rPr>
        <w:t>学历复审、体检、政审、签约上岗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考生务必保持手机畅通。体检按照公务员招录考试体检标准。对拟录用人员的思想政治表现、道德品质、业务能力等情况进行政审和资格复审，考察中发现不符合聘用条件的，取消其聘用资格，并对结论及依据明确告知被考察人员，合格者给予录用，按照相关规定与用人单位签订《就业协议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404040"/>
          <w:kern w:val="36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404040"/>
          <w:kern w:val="36"/>
          <w:szCs w:val="32"/>
        </w:rPr>
        <w:t>三、待遇和管理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404040"/>
          <w:kern w:val="36"/>
          <w:szCs w:val="32"/>
          <w:lang w:val="en-US" w:eastAsia="zh-CN"/>
        </w:rPr>
        <w:t>(一）待遇。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“基层服务计划”被聘用人员，按照社区工作者现行补贴标准给予岗位补贴，并缴纳“五险一金”。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eastAsia="zh-CN"/>
        </w:rPr>
        <w:t>每年在全市事业单位工作人员招录（招聘）中，可单列一定比例名额，定向招录列入全市基层服务计划、服务三年且经考核合格的高校毕业生。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404040"/>
          <w:kern w:val="36"/>
          <w:szCs w:val="32"/>
          <w:lang w:val="en-US" w:eastAsia="zh-CN"/>
        </w:rPr>
        <w:t>(二）用工关系。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“基层服务计划”被聘用人员与用人单位签订《就业协议》，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eastAsia="zh-CN"/>
        </w:rPr>
        <w:t>服务期限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3年。录用人员的管理、考核、培训、退出等事宜按照《关于加强新形势下城市建设的若干意见》（营委办发〔2015〕2号）执行。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404040"/>
          <w:kern w:val="36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404040"/>
          <w:kern w:val="36"/>
          <w:szCs w:val="32"/>
        </w:rPr>
        <w:t>四、收费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报名、考试均不收取任何费用，体检费由拟录用人员个人承担。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404040"/>
          <w:kern w:val="36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404040"/>
          <w:kern w:val="36"/>
          <w:szCs w:val="32"/>
        </w:rPr>
        <w:t>五、其他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本次考试不指定考试辅导用书，不举办也不委托任何机构举办辅导培训班。目前社会上出现的任何辅导班、辅导网站或发行的出版物等，均与本次考试无关。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考生自报名至签约期间，应确保报名时所填的通讯工具畅通。因所留通讯方式不畅所导致后果，由考生自负。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在招聘期间，如不按规定参加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试、资格审查、体检、办理相关手续等，视为自动弃权。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其它未尽事宜按有关文件规定执行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1：2019年大石桥市“基层服务计划”岗位信息表；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00" w:lineRule="exact"/>
        <w:ind w:firstLine="626" w:firstLineChars="200"/>
        <w:jc w:val="both"/>
        <w:textAlignment w:val="auto"/>
        <w:rPr>
          <w:rFonts w:hint="default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附件2：高校毕业生基层服务计划报名登记表</w:t>
      </w:r>
    </w:p>
    <w:p>
      <w:pPr>
        <w:shd w:val="clear" w:color="auto" w:fill="FFFFFF"/>
        <w:snapToGrid/>
        <w:spacing w:after="0" w:line="560" w:lineRule="exact"/>
        <w:ind w:firstLine="626" w:firstLineChars="200"/>
        <w:jc w:val="right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firstLine="626" w:firstLineChars="200"/>
        <w:jc w:val="right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firstLine="626" w:firstLineChars="200"/>
        <w:jc w:val="right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firstLine="626" w:firstLineChars="200"/>
        <w:jc w:val="right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firstLine="626" w:firstLineChars="200"/>
        <w:jc w:val="right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firstLine="626" w:firstLineChars="200"/>
        <w:jc w:val="right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大石桥市人力资源和社会保障局</w:t>
      </w:r>
    </w:p>
    <w:p>
      <w:pPr>
        <w:shd w:val="clear" w:color="auto" w:fill="FFFFFF"/>
        <w:snapToGrid/>
        <w:spacing w:after="0" w:line="560" w:lineRule="exact"/>
        <w:ind w:right="624" w:firstLine="626" w:firstLineChars="200"/>
        <w:jc w:val="right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201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  <w:t>日</w:t>
      </w:r>
    </w:p>
    <w:tbl>
      <w:tblPr>
        <w:tblStyle w:val="6"/>
        <w:tblpPr w:leftFromText="180" w:rightFromText="180" w:vertAnchor="text" w:horzAnchor="page" w:tblpX="1995" w:tblpY="80"/>
        <w:tblOverlap w:val="never"/>
        <w:tblW w:w="81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530"/>
        <w:gridCol w:w="2085"/>
        <w:gridCol w:w="2025"/>
        <w:gridCol w:w="17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2019年大石桥市“基层服务计划”岗位信息表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19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县（市）区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招录单位名称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百寨街道鞭杆村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百寨街道东江村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百寨街道后百村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百寨街道前百村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百寨街道西江村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百寨街道徐家村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百寨街道英风村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博洛铺镇博洛铺村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博洛铺镇江南村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博洛铺镇孟家屯村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博洛铺镇神树村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博洛铺镇詹家屯村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钢都街道钢都村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钢都街道和平村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钢都街道解放村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钢都街道联和村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钢都街道桥台铺村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钢都街道胜利村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钢都街道铁岭村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钢都街道新民屯村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沟沿镇鲍家村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沟沿镇北湾村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沟沿镇青天村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沟沿镇魏家村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虎庄镇前林子村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黄土岭镇白家堡子村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黄土岭镇茶叶沟村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黄土岭镇东和平村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黄土岭镇红峰村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黄土岭镇后仙峪村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黄土岭镇虎皮峪村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黄土岭镇虎头山村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黄土岭镇黄土岭村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黄土岭镇吕王村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黄土岭镇马家崴子村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黄土岭镇七一村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黄土岭镇前仙峪村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黄土岭镇芹菜峪村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黄土岭镇石门村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黄土岭镇四道沟村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黄土岭镇汤而沟村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黄土岭镇土城子村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黄土岭镇下仙峪村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黄土岭镇先锋村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黄土岭镇向阳村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建一镇板长峪村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建一镇官屯村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建一镇后松村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建一镇建一村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建一镇路公村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建一镇糜子村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建一镇松树村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建一镇松坨子村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建一镇铜匠峪村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建一镇厢房村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建一镇玉隆村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金桥街道太公堡村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旗口镇孔家屯村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青花街道青花峪村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青花街道山西头村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青花街道杨房村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石佛镇淮子村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汤池镇北汤池村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汤池镇茨沟村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汤池镇此老徐村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汤池镇东苇子峪村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汤池镇椴木沟村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汤池镇二道河村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汤池镇二道岭村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汤池镇高士沟村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汤池镇黄土岭村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汤池镇金家新村村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汤池镇刘家沟村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汤池镇前汤池村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汤池镇三家子村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汤池镇三元井村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汤池镇塔峪沟村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汤池镇汤卞村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汤池镇望厂口村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汤池镇卧牛石村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汤池镇西苇子峪村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汤池镇羊草沟村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汤池镇英守沟村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汤池镇祝家沟村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永安镇大房身村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永安镇赖家屯村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永安镇两军村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永安镇永安村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永安镇周屯村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周家镇车家村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周家镇大沟村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周家镇大金寺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周家镇代家堡村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周家镇甸子寨村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周家镇东金寺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周家镇东腰屯村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周家镇冯家村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周家镇青石岭村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周家镇青寨子村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周家镇三道岭村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周家镇猞猁沟村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周家镇汤家村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周家镇于家堡村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周家镇张家堡村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周家镇周家村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农村社区工作者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pPr>
        <w:shd w:val="clear" w:color="auto" w:fill="FFFFFF"/>
        <w:snapToGrid/>
        <w:spacing w:after="0" w:line="560" w:lineRule="exact"/>
        <w:ind w:right="624"/>
        <w:jc w:val="both"/>
        <w:rPr>
          <w:rFonts w:hint="eastAsia" w:ascii="宋体" w:hAnsi="宋体" w:eastAsia="宋体" w:cs="宋体"/>
          <w:bCs/>
          <w:color w:val="404040"/>
          <w:kern w:val="36"/>
          <w:sz w:val="21"/>
          <w:szCs w:val="21"/>
        </w:rPr>
      </w:pPr>
    </w:p>
    <w:p>
      <w:pPr>
        <w:shd w:val="clear" w:color="auto" w:fill="FFFFFF"/>
        <w:snapToGrid/>
        <w:spacing w:after="0" w:line="560" w:lineRule="exact"/>
        <w:ind w:right="624"/>
        <w:jc w:val="both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right="624"/>
        <w:jc w:val="both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right="624"/>
        <w:jc w:val="both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right="624"/>
        <w:jc w:val="both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right="624"/>
        <w:jc w:val="both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right="624"/>
        <w:jc w:val="both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right="624"/>
        <w:jc w:val="both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right="624"/>
        <w:jc w:val="both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right="624"/>
        <w:jc w:val="both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right="624"/>
        <w:jc w:val="both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right="624"/>
        <w:jc w:val="both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right="624"/>
        <w:jc w:val="both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right="624"/>
        <w:jc w:val="both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right="624"/>
        <w:jc w:val="both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right="624"/>
        <w:jc w:val="both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right="624"/>
        <w:jc w:val="both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right="624"/>
        <w:jc w:val="both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right="624"/>
        <w:jc w:val="both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right="624"/>
        <w:jc w:val="both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right="624"/>
        <w:jc w:val="both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right="624"/>
        <w:jc w:val="both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right="624"/>
        <w:jc w:val="both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right="624"/>
        <w:jc w:val="both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shd w:val="clear" w:color="auto" w:fill="FFFFFF"/>
        <w:snapToGrid/>
        <w:spacing w:after="0" w:line="560" w:lineRule="exact"/>
        <w:ind w:right="624"/>
        <w:jc w:val="both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p>
      <w:pPr>
        <w:widowControl w:val="0"/>
        <w:adjustRightInd/>
        <w:snapToGrid/>
        <w:spacing w:after="0"/>
        <w:jc w:val="center"/>
        <w:rPr>
          <w:rFonts w:hint="eastAsia" w:ascii="宋体" w:hAnsi="宋体" w:eastAsia="宋体"/>
          <w:b/>
          <w:bCs/>
          <w:kern w:val="2"/>
          <w:sz w:val="44"/>
          <w:szCs w:val="20"/>
        </w:rPr>
      </w:pPr>
      <w:r>
        <w:rPr>
          <w:rFonts w:hint="eastAsia" w:ascii="宋体" w:hAnsi="宋体" w:eastAsia="宋体"/>
          <w:b/>
          <w:bCs/>
          <w:kern w:val="2"/>
          <w:sz w:val="44"/>
          <w:szCs w:val="20"/>
        </w:rPr>
        <w:t>高校毕业生基层服务计划报名登记表</w:t>
      </w:r>
    </w:p>
    <w:p>
      <w:pPr>
        <w:widowControl w:val="0"/>
        <w:adjustRightInd/>
        <w:snapToGrid/>
        <w:spacing w:after="0"/>
        <w:jc w:val="both"/>
        <w:rPr>
          <w:rFonts w:hint="default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 xml:space="preserve">类别：1、建档立卡户 </w:t>
      </w: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 xml:space="preserve">  2、高校未就业 </w:t>
      </w: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/>
        </w:rPr>
        <w:t xml:space="preserve"> </w:t>
      </w:r>
    </w:p>
    <w:tbl>
      <w:tblPr>
        <w:tblStyle w:val="6"/>
        <w:tblpPr w:leftFromText="180" w:rightFromText="180" w:vertAnchor="page" w:horzAnchor="page" w:tblpXSpec="center" w:tblpY="2539"/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480"/>
        <w:gridCol w:w="824"/>
        <w:gridCol w:w="305"/>
        <w:gridCol w:w="888"/>
        <w:gridCol w:w="915"/>
        <w:gridCol w:w="432"/>
        <w:gridCol w:w="990"/>
        <w:gridCol w:w="348"/>
        <w:gridCol w:w="1720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姓 名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出生日期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0"/>
              </w:rPr>
            </w:pPr>
          </w:p>
        </w:tc>
        <w:tc>
          <w:tcPr>
            <w:tcW w:w="1524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/>
                <w:kern w:val="2"/>
                <w:sz w:val="30"/>
                <w:szCs w:val="20"/>
              </w:rPr>
            </w:pPr>
            <w:r>
              <w:rPr>
                <w:rFonts w:hint="eastAsia" w:ascii="仿宋_GB2312" w:hAnsi="仿宋_GB2312" w:eastAsia="仿宋_GB2312"/>
                <w:kern w:val="2"/>
                <w:sz w:val="30"/>
                <w:szCs w:val="20"/>
              </w:rPr>
              <w:t>贴照片处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/>
                <w:kern w:val="2"/>
                <w:sz w:val="3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2"/>
                <w:sz w:val="30"/>
                <w:szCs w:val="20"/>
                <w:lang w:eastAsia="zh-CN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民 族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身份证号</w:t>
            </w:r>
          </w:p>
        </w:tc>
        <w:tc>
          <w:tcPr>
            <w:tcW w:w="3490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8"/>
                <w:szCs w:val="20"/>
              </w:rPr>
            </w:pPr>
          </w:p>
        </w:tc>
        <w:tc>
          <w:tcPr>
            <w:tcW w:w="1524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政治面貌</w:t>
            </w: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户口所在地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  <w:tc>
          <w:tcPr>
            <w:tcW w:w="1524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99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学历层次</w:t>
            </w: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专科</w:t>
            </w:r>
            <w:r>
              <w:rPr>
                <w:rFonts w:hint="eastAsia" w:ascii="宋体" w:hAnsi="宋体" w:eastAsia="宋体" w:cs="宋体"/>
                <w:kern w:val="2"/>
                <w:sz w:val="30"/>
                <w:szCs w:val="20"/>
              </w:rPr>
              <w:t xml:space="preserve"> □  </w:t>
            </w: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 xml:space="preserve">本科 </w:t>
            </w:r>
            <w:r>
              <w:rPr>
                <w:rFonts w:hint="eastAsia" w:ascii="宋体" w:hAnsi="宋体" w:eastAsia="宋体" w:cs="宋体"/>
                <w:kern w:val="2"/>
                <w:sz w:val="30"/>
                <w:szCs w:val="20"/>
              </w:rPr>
              <w:t>□</w:t>
            </w:r>
          </w:p>
        </w:tc>
        <w:tc>
          <w:tcPr>
            <w:tcW w:w="1770" w:type="dxa"/>
            <w:gridSpan w:val="3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毕业时间</w:t>
            </w: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  <w:tc>
          <w:tcPr>
            <w:tcW w:w="1524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9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 xml:space="preserve">硕士 </w:t>
            </w:r>
            <w:r>
              <w:rPr>
                <w:rFonts w:hint="eastAsia" w:ascii="宋体" w:hAnsi="宋体" w:eastAsia="宋体" w:cs="宋体"/>
                <w:kern w:val="2"/>
                <w:sz w:val="30"/>
                <w:szCs w:val="20"/>
              </w:rPr>
              <w:t>□  博士 □</w:t>
            </w:r>
          </w:p>
        </w:tc>
        <w:tc>
          <w:tcPr>
            <w:tcW w:w="1770" w:type="dxa"/>
            <w:gridSpan w:val="3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  <w:tc>
          <w:tcPr>
            <w:tcW w:w="1524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毕业院校</w:t>
            </w: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所学专业</w:t>
            </w:r>
          </w:p>
        </w:tc>
        <w:tc>
          <w:tcPr>
            <w:tcW w:w="324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联系电话</w:t>
            </w: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就业状态</w:t>
            </w:r>
          </w:p>
        </w:tc>
        <w:tc>
          <w:tcPr>
            <w:tcW w:w="324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323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报考县（市）区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18"/>
                <w:szCs w:val="20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报考职位</w:t>
            </w:r>
          </w:p>
        </w:tc>
        <w:tc>
          <w:tcPr>
            <w:tcW w:w="324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学    习         经    历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18"/>
                <w:szCs w:val="18"/>
              </w:rPr>
              <w:t>（从高中填写）</w:t>
            </w:r>
          </w:p>
        </w:tc>
        <w:tc>
          <w:tcPr>
            <w:tcW w:w="8426" w:type="dxa"/>
            <w:gridSpan w:val="10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ind w:firstLine="273" w:firstLineChars="100"/>
              <w:jc w:val="both"/>
              <w:rPr>
                <w:rFonts w:hint="eastAsia" w:ascii="宋体" w:hAnsi="宋体" w:eastAsia="宋体"/>
                <w:kern w:val="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特    长</w:t>
            </w:r>
          </w:p>
        </w:tc>
        <w:tc>
          <w:tcPr>
            <w:tcW w:w="8426" w:type="dxa"/>
            <w:gridSpan w:val="10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80" w:lineRule="exact"/>
              <w:jc w:val="center"/>
              <w:textAlignment w:val="baseline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诚     信    承    诺</w:t>
            </w:r>
          </w:p>
        </w:tc>
        <w:tc>
          <w:tcPr>
            <w:tcW w:w="3844" w:type="dxa"/>
            <w:gridSpan w:val="6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 xml:space="preserve">    </w:t>
            </w:r>
          </w:p>
          <w:p>
            <w:pPr>
              <w:widowControl w:val="0"/>
              <w:adjustRightInd/>
              <w:snapToGrid/>
              <w:spacing w:after="0" w:line="320" w:lineRule="exact"/>
              <w:ind w:firstLine="546" w:firstLineChars="200"/>
              <w:jc w:val="both"/>
              <w:textAlignment w:val="baseline"/>
              <w:rPr>
                <w:rFonts w:hint="eastAsia" w:ascii="宋体" w:hAnsi="宋体" w:eastAsia="宋体"/>
                <w:kern w:val="2"/>
                <w:sz w:val="28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28"/>
                <w:szCs w:val="20"/>
              </w:rPr>
              <w:t>本人承诺保证提供的所有材料、填写内容、证件真实有效。目前处于未就业状态，否则，本人同意取消考录资格。</w:t>
            </w:r>
          </w:p>
          <w:p>
            <w:pPr>
              <w:widowControl w:val="0"/>
              <w:adjustRightInd/>
              <w:snapToGrid/>
              <w:spacing w:after="0" w:line="320" w:lineRule="exact"/>
              <w:ind w:firstLine="546" w:firstLineChars="200"/>
              <w:jc w:val="both"/>
              <w:textAlignment w:val="baseline"/>
              <w:rPr>
                <w:rFonts w:hint="eastAsia" w:ascii="宋体" w:hAnsi="宋体" w:eastAsia="宋体"/>
                <w:kern w:val="2"/>
                <w:sz w:val="28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/>
                <w:kern w:val="2"/>
                <w:sz w:val="28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28"/>
                <w:szCs w:val="20"/>
              </w:rPr>
              <w:t>承诺人：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（考生手写签名）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/>
                <w:kern w:val="2"/>
                <w:sz w:val="28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28"/>
                <w:szCs w:val="20"/>
              </w:rPr>
              <w:t xml:space="preserve">           年   月   日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资    格    审    查</w:t>
            </w:r>
          </w:p>
        </w:tc>
        <w:tc>
          <w:tcPr>
            <w:tcW w:w="3592" w:type="dxa"/>
            <w:gridSpan w:val="3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/>
                <w:kern w:val="2"/>
                <w:sz w:val="21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/>
                <w:kern w:val="2"/>
                <w:sz w:val="21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审查人：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>审查部门（盖章）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/>
                <w:kern w:val="2"/>
                <w:sz w:val="30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 xml:space="preserve">                 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/>
                <w:kern w:val="2"/>
                <w:sz w:val="21"/>
                <w:szCs w:val="2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20"/>
              </w:rPr>
              <w:t xml:space="preserve">             </w:t>
            </w:r>
            <w:r>
              <w:rPr>
                <w:rFonts w:hint="eastAsia" w:ascii="宋体" w:hAnsi="宋体" w:eastAsia="宋体"/>
                <w:kern w:val="2"/>
                <w:sz w:val="28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19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hint="eastAsia" w:ascii="宋体" w:hAnsi="宋体" w:eastAsia="宋体"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/>
                <w:kern w:val="2"/>
                <w:sz w:val="30"/>
                <w:szCs w:val="30"/>
              </w:rPr>
              <w:t>备注</w:t>
            </w:r>
          </w:p>
        </w:tc>
        <w:tc>
          <w:tcPr>
            <w:tcW w:w="8426" w:type="dxa"/>
            <w:gridSpan w:val="10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hint="eastAsia" w:ascii="宋体" w:hAnsi="宋体" w:eastAsia="宋体"/>
                <w:kern w:val="2"/>
                <w:sz w:val="30"/>
                <w:szCs w:val="30"/>
              </w:rPr>
            </w:pPr>
          </w:p>
        </w:tc>
      </w:tr>
    </w:tbl>
    <w:p>
      <w:pPr>
        <w:shd w:val="clear" w:color="auto" w:fill="FFFFFF"/>
        <w:snapToGrid/>
        <w:spacing w:after="0" w:line="560" w:lineRule="exact"/>
        <w:ind w:right="624"/>
        <w:jc w:val="both"/>
        <w:rPr>
          <w:rFonts w:hint="eastAsia" w:ascii="仿宋_GB2312" w:hAnsi="仿宋_GB2312" w:eastAsia="仿宋_GB2312" w:cs="仿宋_GB2312"/>
          <w:bCs/>
          <w:color w:val="404040"/>
          <w:kern w:val="36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020" w:right="1304" w:bottom="1020" w:left="1304" w:header="709" w:footer="992" w:gutter="0"/>
      <w:cols w:space="708" w:num="1"/>
      <w:docGrid w:type="linesAndChars" w:linePitch="439" w:charSpace="-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5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evenAndOddHeaders w:val="1"/>
  <w:drawingGridHorizontalSpacing w:val="156"/>
  <w:drawingGridVerticalSpacing w:val="439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568"/>
    <w:rsid w:val="00063BD7"/>
    <w:rsid w:val="0008542D"/>
    <w:rsid w:val="000B2A34"/>
    <w:rsid w:val="000E11F5"/>
    <w:rsid w:val="0014547B"/>
    <w:rsid w:val="00161CC0"/>
    <w:rsid w:val="00177B6B"/>
    <w:rsid w:val="00183409"/>
    <w:rsid w:val="00185ADF"/>
    <w:rsid w:val="001E6486"/>
    <w:rsid w:val="002047BB"/>
    <w:rsid w:val="00213B89"/>
    <w:rsid w:val="00235EA2"/>
    <w:rsid w:val="00245EEA"/>
    <w:rsid w:val="00275BE8"/>
    <w:rsid w:val="00280005"/>
    <w:rsid w:val="002855A0"/>
    <w:rsid w:val="00292955"/>
    <w:rsid w:val="002C2551"/>
    <w:rsid w:val="002F322F"/>
    <w:rsid w:val="002F6C32"/>
    <w:rsid w:val="00307B5B"/>
    <w:rsid w:val="003133BA"/>
    <w:rsid w:val="00323B43"/>
    <w:rsid w:val="0033316B"/>
    <w:rsid w:val="00341FBD"/>
    <w:rsid w:val="003C2BC0"/>
    <w:rsid w:val="003D37D8"/>
    <w:rsid w:val="004003C7"/>
    <w:rsid w:val="00425B20"/>
    <w:rsid w:val="00426133"/>
    <w:rsid w:val="004358AB"/>
    <w:rsid w:val="00460129"/>
    <w:rsid w:val="004A3846"/>
    <w:rsid w:val="004B1047"/>
    <w:rsid w:val="004C0420"/>
    <w:rsid w:val="004C2465"/>
    <w:rsid w:val="004F59F7"/>
    <w:rsid w:val="005057C1"/>
    <w:rsid w:val="00532910"/>
    <w:rsid w:val="00563AF5"/>
    <w:rsid w:val="005B7C80"/>
    <w:rsid w:val="005F643B"/>
    <w:rsid w:val="00620A76"/>
    <w:rsid w:val="0062759F"/>
    <w:rsid w:val="00631535"/>
    <w:rsid w:val="00633A54"/>
    <w:rsid w:val="006465C6"/>
    <w:rsid w:val="006518FA"/>
    <w:rsid w:val="00674FAB"/>
    <w:rsid w:val="00682594"/>
    <w:rsid w:val="00684C8C"/>
    <w:rsid w:val="006B2F79"/>
    <w:rsid w:val="0073190D"/>
    <w:rsid w:val="0073605A"/>
    <w:rsid w:val="007461F1"/>
    <w:rsid w:val="007535D3"/>
    <w:rsid w:val="00796106"/>
    <w:rsid w:val="007D57B7"/>
    <w:rsid w:val="00813760"/>
    <w:rsid w:val="00816CBD"/>
    <w:rsid w:val="008320AC"/>
    <w:rsid w:val="00834E9A"/>
    <w:rsid w:val="00840BAC"/>
    <w:rsid w:val="00852234"/>
    <w:rsid w:val="00867C53"/>
    <w:rsid w:val="00871503"/>
    <w:rsid w:val="00871CC4"/>
    <w:rsid w:val="008971A4"/>
    <w:rsid w:val="008B6099"/>
    <w:rsid w:val="008B71C9"/>
    <w:rsid w:val="008B7726"/>
    <w:rsid w:val="008C2E09"/>
    <w:rsid w:val="008C7752"/>
    <w:rsid w:val="008E218F"/>
    <w:rsid w:val="008E54A7"/>
    <w:rsid w:val="008F5B21"/>
    <w:rsid w:val="00904D36"/>
    <w:rsid w:val="009070BF"/>
    <w:rsid w:val="0094454F"/>
    <w:rsid w:val="00966A43"/>
    <w:rsid w:val="00966D58"/>
    <w:rsid w:val="00992F81"/>
    <w:rsid w:val="009E06A8"/>
    <w:rsid w:val="00A65A5C"/>
    <w:rsid w:val="00A8465D"/>
    <w:rsid w:val="00A924A4"/>
    <w:rsid w:val="00AA3E79"/>
    <w:rsid w:val="00AA6BE3"/>
    <w:rsid w:val="00AB061C"/>
    <w:rsid w:val="00AB7D25"/>
    <w:rsid w:val="00AF7C50"/>
    <w:rsid w:val="00B401B7"/>
    <w:rsid w:val="00B51912"/>
    <w:rsid w:val="00B75D00"/>
    <w:rsid w:val="00B81CF9"/>
    <w:rsid w:val="00B87D55"/>
    <w:rsid w:val="00BB2D1F"/>
    <w:rsid w:val="00BB683C"/>
    <w:rsid w:val="00BF1270"/>
    <w:rsid w:val="00C10CDD"/>
    <w:rsid w:val="00C33537"/>
    <w:rsid w:val="00C619AD"/>
    <w:rsid w:val="00C8173F"/>
    <w:rsid w:val="00C913AA"/>
    <w:rsid w:val="00C940A6"/>
    <w:rsid w:val="00C97BA6"/>
    <w:rsid w:val="00CB0256"/>
    <w:rsid w:val="00CD00F2"/>
    <w:rsid w:val="00CD52CE"/>
    <w:rsid w:val="00CF01A4"/>
    <w:rsid w:val="00CF3BD4"/>
    <w:rsid w:val="00D31D50"/>
    <w:rsid w:val="00D80EA1"/>
    <w:rsid w:val="00DC2592"/>
    <w:rsid w:val="00DC65BB"/>
    <w:rsid w:val="00DE0BB2"/>
    <w:rsid w:val="00E03A71"/>
    <w:rsid w:val="00E20E92"/>
    <w:rsid w:val="00E53C57"/>
    <w:rsid w:val="00EB3FD0"/>
    <w:rsid w:val="00EC2534"/>
    <w:rsid w:val="00EC6C4F"/>
    <w:rsid w:val="00F06A6F"/>
    <w:rsid w:val="00F47926"/>
    <w:rsid w:val="00F70A54"/>
    <w:rsid w:val="00F71700"/>
    <w:rsid w:val="00F91EE2"/>
    <w:rsid w:val="00FA06E6"/>
    <w:rsid w:val="00FA76A6"/>
    <w:rsid w:val="00FC7106"/>
    <w:rsid w:val="00FE228D"/>
    <w:rsid w:val="019262B7"/>
    <w:rsid w:val="03497087"/>
    <w:rsid w:val="04F92A89"/>
    <w:rsid w:val="06000BA5"/>
    <w:rsid w:val="072B0AF0"/>
    <w:rsid w:val="09AB6D20"/>
    <w:rsid w:val="11120BC1"/>
    <w:rsid w:val="1587599C"/>
    <w:rsid w:val="15D27670"/>
    <w:rsid w:val="162F585D"/>
    <w:rsid w:val="17B622F4"/>
    <w:rsid w:val="1DB83F1C"/>
    <w:rsid w:val="20384E99"/>
    <w:rsid w:val="20DA0632"/>
    <w:rsid w:val="21C5112E"/>
    <w:rsid w:val="235729F7"/>
    <w:rsid w:val="28E866E5"/>
    <w:rsid w:val="29B437CA"/>
    <w:rsid w:val="2D1679C0"/>
    <w:rsid w:val="2D8E76A1"/>
    <w:rsid w:val="369E744E"/>
    <w:rsid w:val="38410C9E"/>
    <w:rsid w:val="3A3C3567"/>
    <w:rsid w:val="3F1E1076"/>
    <w:rsid w:val="4D7F46B2"/>
    <w:rsid w:val="4E513BF5"/>
    <w:rsid w:val="50604990"/>
    <w:rsid w:val="50DB4AA3"/>
    <w:rsid w:val="51D30B61"/>
    <w:rsid w:val="5AAA74A9"/>
    <w:rsid w:val="5D0774B9"/>
    <w:rsid w:val="5E556901"/>
    <w:rsid w:val="5E922CCB"/>
    <w:rsid w:val="5F33302C"/>
    <w:rsid w:val="608B0E1F"/>
    <w:rsid w:val="6698479B"/>
    <w:rsid w:val="680A135A"/>
    <w:rsid w:val="6A9F3E88"/>
    <w:rsid w:val="7059345C"/>
    <w:rsid w:val="725C3F7A"/>
    <w:rsid w:val="72B7232C"/>
    <w:rsid w:val="79E5740C"/>
    <w:rsid w:val="7E0773C6"/>
    <w:rsid w:val="7FE9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imes New Roman" w:hAnsi="Times New Roman" w:eastAsia="仿宋" w:cs="Times New Roman"/>
      <w:kern w:val="0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Title"/>
    <w:basedOn w:val="1"/>
    <w:link w:val="14"/>
    <w:qFormat/>
    <w:locked/>
    <w:uiPriority w:val="99"/>
    <w:pPr>
      <w:spacing w:before="240" w:after="60"/>
      <w:jc w:val="center"/>
      <w:outlineLvl w:val="0"/>
    </w:pPr>
    <w:rPr>
      <w:rFonts w:ascii="Arial" w:hAnsi="Arial" w:eastAsia="宋体" w:cs="Arial"/>
      <w:b/>
      <w:bCs/>
      <w:szCs w:val="32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333333"/>
      <w:u w:val="none"/>
    </w:rPr>
  </w:style>
  <w:style w:type="character" w:customStyle="1" w:styleId="10">
    <w:name w:val="标题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7"/>
    <w:link w:val="4"/>
    <w:semiHidden/>
    <w:qFormat/>
    <w:locked/>
    <w:uiPriority w:val="99"/>
    <w:rPr>
      <w:rFonts w:ascii="Times New Roman" w:hAnsi="Times New Roman" w:eastAsia="仿宋" w:cs="Times New Roman"/>
      <w:kern w:val="0"/>
      <w:sz w:val="18"/>
      <w:szCs w:val="18"/>
    </w:rPr>
  </w:style>
  <w:style w:type="character" w:customStyle="1" w:styleId="13">
    <w:name w:val="页脚 Char"/>
    <w:basedOn w:val="7"/>
    <w:link w:val="3"/>
    <w:semiHidden/>
    <w:qFormat/>
    <w:locked/>
    <w:uiPriority w:val="99"/>
    <w:rPr>
      <w:rFonts w:ascii="Times New Roman" w:hAnsi="Times New Roman" w:eastAsia="仿宋" w:cs="Times New Roman"/>
      <w:kern w:val="0"/>
      <w:sz w:val="18"/>
      <w:szCs w:val="18"/>
    </w:rPr>
  </w:style>
  <w:style w:type="character" w:customStyle="1" w:styleId="14">
    <w:name w:val="标题 Char"/>
    <w:basedOn w:val="7"/>
    <w:link w:val="5"/>
    <w:qFormat/>
    <w:locked/>
    <w:uiPriority w:val="99"/>
    <w:rPr>
      <w:rFonts w:ascii="Cambria" w:hAnsi="Cambria" w:eastAsia="宋体" w:cs="Times New Roman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EA4D37-1994-4EC1-8E9B-9E287BB3C1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308</Words>
  <Characters>1761</Characters>
  <Lines>14</Lines>
  <Paragraphs>4</Paragraphs>
  <TotalTime>49</TotalTime>
  <ScaleCrop>false</ScaleCrop>
  <LinksUpToDate>false</LinksUpToDate>
  <CharactersWithSpaces>2065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2018-05-30T02:53:00Z</dcterms:created>
  <dc:creator>Administrator</dc:creator>
  <cp:lastModifiedBy>苹果</cp:lastModifiedBy>
  <cp:lastPrinted>2019-10-23T06:01:00Z</cp:lastPrinted>
  <dcterms:modified xsi:type="dcterms:W3CDTF">2019-10-24T03:53:09Z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