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90F" w:rsidRPr="00E56676" w:rsidRDefault="0013390F" w:rsidP="0013390F">
      <w:pPr>
        <w:spacing w:line="600" w:lineRule="exact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黑体" w:hAnsi="Times New Roman"/>
          <w:sz w:val="32"/>
          <w:szCs w:val="32"/>
        </w:rPr>
        <w:t>附件</w:t>
      </w:r>
      <w:r w:rsidRPr="00E56676">
        <w:rPr>
          <w:rFonts w:ascii="Times New Roman" w:eastAsia="黑体" w:hAnsi="Times New Roman"/>
          <w:sz w:val="32"/>
          <w:szCs w:val="32"/>
        </w:rPr>
        <w:t>2</w:t>
      </w:r>
    </w:p>
    <w:p w:rsidR="0013390F" w:rsidRPr="00E56676" w:rsidRDefault="0013390F" w:rsidP="0013390F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方正小标宋简体" w:hAnsi="Times New Roman"/>
          <w:sz w:val="44"/>
          <w:szCs w:val="44"/>
        </w:rPr>
        <w:t>人力资源服务产业园奖励申报表</w:t>
      </w:r>
    </w:p>
    <w:p w:rsidR="0013390F" w:rsidRPr="00E56676" w:rsidRDefault="0013390F" w:rsidP="0013390F">
      <w:pPr>
        <w:spacing w:line="600" w:lineRule="exact"/>
        <w:ind w:firstLineChars="1400" w:firstLine="3920"/>
        <w:jc w:val="left"/>
        <w:rPr>
          <w:rFonts w:ascii="Times New Roman" w:eastAsia="仿宋_GB2312" w:hAnsi="Times New Roman"/>
          <w:sz w:val="28"/>
          <w:szCs w:val="28"/>
        </w:rPr>
      </w:pPr>
      <w:r w:rsidRPr="00E56676">
        <w:rPr>
          <w:rFonts w:ascii="Times New Roman" w:eastAsia="仿宋_GB2312" w:hAnsi="Times New Roman"/>
          <w:sz w:val="28"/>
          <w:szCs w:val="28"/>
        </w:rPr>
        <w:t>填报日期：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    </w:t>
      </w:r>
      <w:r w:rsidRPr="00E56676">
        <w:rPr>
          <w:rFonts w:ascii="Times New Roman" w:eastAsia="仿宋_GB2312" w:hAnsi="Times New Roman"/>
          <w:sz w:val="28"/>
          <w:szCs w:val="28"/>
        </w:rPr>
        <w:t>年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月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335"/>
        <w:gridCol w:w="2893"/>
        <w:gridCol w:w="1409"/>
        <w:gridCol w:w="2445"/>
      </w:tblGrid>
      <w:tr w:rsidR="0013390F" w:rsidRPr="00D57B8C" w:rsidTr="00121E1C">
        <w:trPr>
          <w:trHeight w:val="905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申报单位</w:t>
            </w:r>
          </w:p>
        </w:tc>
        <w:tc>
          <w:tcPr>
            <w:tcW w:w="2890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产业园</w:t>
            </w:r>
          </w:p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级别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4"/>
              </w:rPr>
              <w:t>国家级</w:t>
            </w:r>
          </w:p>
          <w:p w:rsidR="0013390F" w:rsidRPr="00D57B8C" w:rsidRDefault="0013390F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4"/>
              </w:rPr>
              <w:t>省级</w:t>
            </w:r>
          </w:p>
        </w:tc>
      </w:tr>
      <w:tr w:rsidR="0013390F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联系人</w:t>
            </w:r>
          </w:p>
        </w:tc>
        <w:tc>
          <w:tcPr>
            <w:tcW w:w="2890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联系电话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13390F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认定时间</w:t>
            </w:r>
          </w:p>
        </w:tc>
        <w:tc>
          <w:tcPr>
            <w:tcW w:w="2890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批文</w:t>
            </w:r>
            <w:proofErr w:type="gramStart"/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文</w:t>
            </w:r>
            <w:proofErr w:type="gramEnd"/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号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13390F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产业园地址</w:t>
            </w:r>
          </w:p>
        </w:tc>
        <w:tc>
          <w:tcPr>
            <w:tcW w:w="6746" w:type="dxa"/>
            <w:gridSpan w:val="3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13390F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园区建筑</w:t>
            </w:r>
          </w:p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面积</w:t>
            </w:r>
          </w:p>
        </w:tc>
        <w:tc>
          <w:tcPr>
            <w:tcW w:w="2895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入驻企业办公面积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13390F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经营性人力资源服务</w:t>
            </w:r>
          </w:p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机构数量</w:t>
            </w:r>
          </w:p>
        </w:tc>
        <w:tc>
          <w:tcPr>
            <w:tcW w:w="2895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年营业</w:t>
            </w:r>
          </w:p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收入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13390F" w:rsidRPr="00D57B8C" w:rsidTr="00121E1C">
        <w:trPr>
          <w:trHeight w:val="604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开户行</w:t>
            </w:r>
          </w:p>
        </w:tc>
        <w:tc>
          <w:tcPr>
            <w:tcW w:w="6746" w:type="dxa"/>
            <w:gridSpan w:val="3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13390F" w:rsidRPr="00D57B8C" w:rsidTr="00121E1C">
        <w:trPr>
          <w:trHeight w:val="561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proofErr w:type="gramStart"/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账</w:t>
            </w:r>
            <w:proofErr w:type="gramEnd"/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号</w:t>
            </w:r>
          </w:p>
        </w:tc>
        <w:tc>
          <w:tcPr>
            <w:tcW w:w="6746" w:type="dxa"/>
            <w:gridSpan w:val="3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13390F" w:rsidRPr="00D57B8C" w:rsidTr="00121E1C">
        <w:trPr>
          <w:trHeight w:val="4637"/>
        </w:trPr>
        <w:tc>
          <w:tcPr>
            <w:tcW w:w="8522" w:type="dxa"/>
            <w:gridSpan w:val="5"/>
            <w:shd w:val="clear" w:color="auto" w:fill="auto"/>
          </w:tcPr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产业</w:t>
            </w:r>
            <w:proofErr w:type="gramStart"/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园上年</w:t>
            </w:r>
            <w:proofErr w:type="gramEnd"/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初以来运行发展情况（填写不下可另附页）：</w:t>
            </w: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13390F" w:rsidRPr="00D57B8C" w:rsidTr="00121E1C">
        <w:trPr>
          <w:trHeight w:val="3705"/>
        </w:trPr>
        <w:tc>
          <w:tcPr>
            <w:tcW w:w="8522" w:type="dxa"/>
            <w:gridSpan w:val="5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申请声明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:</w:t>
            </w:r>
          </w:p>
          <w:p w:rsidR="0013390F" w:rsidRPr="00D57B8C" w:rsidRDefault="0013390F" w:rsidP="00121E1C">
            <w:pPr>
              <w:spacing w:line="360" w:lineRule="exact"/>
              <w:ind w:firstLineChars="200" w:firstLine="56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本单位申请人力资源服务产业园奖励，承诺所提供的材料真实有效。如有失实，愿承担相应法律责任。</w:t>
            </w:r>
          </w:p>
          <w:p w:rsidR="0013390F" w:rsidRPr="00D57B8C" w:rsidRDefault="0013390F" w:rsidP="00121E1C">
            <w:pPr>
              <w:spacing w:line="360" w:lineRule="exact"/>
              <w:ind w:firstLineChars="200" w:firstLine="56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ind w:firstLineChars="600" w:firstLine="16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负责人签字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: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单位公章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:</w:t>
            </w:r>
          </w:p>
          <w:p w:rsidR="0013390F" w:rsidRPr="00D57B8C" w:rsidRDefault="0013390F" w:rsidP="00121E1C">
            <w:pPr>
              <w:spacing w:line="360" w:lineRule="exact"/>
              <w:ind w:firstLineChars="2000" w:firstLine="560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ind w:firstLineChars="2000" w:firstLine="560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13390F" w:rsidRPr="00D57B8C" w:rsidTr="00121E1C">
        <w:trPr>
          <w:trHeight w:val="90"/>
        </w:trPr>
        <w:tc>
          <w:tcPr>
            <w:tcW w:w="1441" w:type="dxa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省人力资源社会保障厅及相关部门审核意见</w:t>
            </w:r>
          </w:p>
        </w:tc>
        <w:tc>
          <w:tcPr>
            <w:tcW w:w="7081" w:type="dxa"/>
            <w:gridSpan w:val="4"/>
            <w:shd w:val="clear" w:color="auto" w:fill="auto"/>
            <w:vAlign w:val="center"/>
          </w:tcPr>
          <w:p w:rsidR="0013390F" w:rsidRPr="00D57B8C" w:rsidRDefault="0013390F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13390F" w:rsidRPr="00D57B8C" w:rsidRDefault="0013390F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13390F" w:rsidRPr="00D57B8C" w:rsidRDefault="0013390F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单位（公章）：</w:t>
            </w:r>
          </w:p>
          <w:p w:rsidR="0013390F" w:rsidRPr="00D57B8C" w:rsidRDefault="0013390F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</w:p>
          <w:p w:rsidR="0013390F" w:rsidRPr="00D57B8C" w:rsidRDefault="0013390F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13390F" w:rsidRPr="00E56676" w:rsidRDefault="0013390F" w:rsidP="0013390F">
      <w:pPr>
        <w:spacing w:line="600" w:lineRule="exact"/>
        <w:jc w:val="center"/>
        <w:rPr>
          <w:rFonts w:ascii="Times New Roman" w:eastAsia="黑体" w:hAnsi="Times New Roman"/>
          <w:sz w:val="32"/>
          <w:szCs w:val="32"/>
        </w:rPr>
      </w:pPr>
    </w:p>
    <w:p w:rsidR="00A42677" w:rsidRPr="0013390F" w:rsidRDefault="00A42677">
      <w:bookmarkStart w:id="0" w:name="_GoBack"/>
      <w:bookmarkEnd w:id="0"/>
    </w:p>
    <w:sectPr w:rsidR="00A42677" w:rsidRPr="0013390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7D9" w:rsidRDefault="00F257D9" w:rsidP="0013390F">
      <w:r>
        <w:separator/>
      </w:r>
    </w:p>
  </w:endnote>
  <w:endnote w:type="continuationSeparator" w:id="0">
    <w:p w:rsidR="00F257D9" w:rsidRDefault="00F257D9" w:rsidP="00133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7D9" w:rsidRDefault="00F257D9" w:rsidP="0013390F">
      <w:r>
        <w:separator/>
      </w:r>
    </w:p>
  </w:footnote>
  <w:footnote w:type="continuationSeparator" w:id="0">
    <w:p w:rsidR="00F257D9" w:rsidRDefault="00F257D9" w:rsidP="001339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F9"/>
    <w:rsid w:val="0013390F"/>
    <w:rsid w:val="00A42677"/>
    <w:rsid w:val="00B047F9"/>
    <w:rsid w:val="00F2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0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3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39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39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390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90F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339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3390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339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339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2023-07-05T07:40:00Z</dcterms:created>
  <dcterms:modified xsi:type="dcterms:W3CDTF">2023-07-05T07:41:00Z</dcterms:modified>
</cp:coreProperties>
</file>